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1"/>
        <w:gridCol w:w="1391"/>
        <w:gridCol w:w="1648"/>
      </w:tblGrid>
      <w:tr w:rsidR="00EF0F74" w:rsidRPr="00EF0F74" w:rsidTr="00EF0F74">
        <w:trPr>
          <w:trHeight w:val="30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Overview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of Funded </w:t>
            </w:r>
            <w:r w:rsidRPr="00EF0F74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Projects </w:t>
            </w:r>
            <w:bookmarkStart w:id="0" w:name="_GoBack"/>
            <w:bookmarkEnd w:id="0"/>
            <w:r w:rsidRPr="00EF0F74">
              <w:rPr>
                <w:rFonts w:ascii="Calibri" w:eastAsia="Times New Roman" w:hAnsi="Calibri" w:cs="Calibri"/>
                <w:b/>
                <w:bCs/>
                <w:lang w:eastAsia="en-GB"/>
              </w:rPr>
              <w:t>(up to 16 May 2023)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b/>
                <w:bCs/>
                <w:lang w:eastAsia="en-GB"/>
              </w:rPr>
              <w:t>Funding Application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b/>
                <w:bCs/>
                <w:lang w:eastAsia="en-GB"/>
              </w:rPr>
              <w:t>Date Approved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b/>
                <w:bCs/>
                <w:lang w:eastAsia="en-GB"/>
              </w:rPr>
              <w:t>Amount Approved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Primrose Fund (Art Auction Proceeds)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£ 1,840.57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Technologies Across Learning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30-Jan-18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£ 1,260.00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Drama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16-May-18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£ 1,345.00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Yoga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16-May-18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£ 3,060.00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Yoga Additional Needs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20-Mar-19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£ 1,008.00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ICT </w:t>
            </w:r>
            <w:proofErr w:type="spellStart"/>
            <w:r w:rsidRPr="00EF0F74">
              <w:rPr>
                <w:rFonts w:ascii="Calibri" w:eastAsia="Times New Roman" w:hAnsi="Calibri" w:cs="Calibri"/>
                <w:lang w:eastAsia="en-GB"/>
              </w:rPr>
              <w:t>Promeathean</w:t>
            </w:r>
            <w:proofErr w:type="spellEnd"/>
            <w:r w:rsidRPr="00EF0F74">
              <w:rPr>
                <w:rFonts w:ascii="Calibri" w:eastAsia="Times New Roman" w:hAnsi="Calibri" w:cs="Calibri"/>
                <w:lang w:eastAsia="en-GB"/>
              </w:rPr>
              <w:t xml:space="preserve"> Whiteboards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16-May-18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£ 7,926.00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P1 Materials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13-Nov-18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£ 1,102.71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P7 Yearbook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10-Jun-19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£ 627.00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Numicon P3/4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10-Jun-19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£ 2,535.00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Outdoor Play Materials P1/2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10-Jun-19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£ 6,750.00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Scottish Opera P4/5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10-Jun-19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£ 974.00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Yoga Year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10-Jun-19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£ 3,510.00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Seed Funding St </w:t>
            </w:r>
            <w:proofErr w:type="spellStart"/>
            <w:r w:rsidRPr="00EF0F74">
              <w:rPr>
                <w:rFonts w:ascii="Calibri" w:eastAsia="Times New Roman" w:hAnsi="Calibri" w:cs="Calibri"/>
                <w:lang w:eastAsia="en-GB"/>
              </w:rPr>
              <w:t>Oswalds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1-Feb-19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£ 1,000.00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Seed Funding St </w:t>
            </w:r>
            <w:proofErr w:type="spellStart"/>
            <w:r w:rsidRPr="00EF0F74">
              <w:rPr>
                <w:rFonts w:ascii="Calibri" w:eastAsia="Times New Roman" w:hAnsi="Calibri" w:cs="Calibri"/>
                <w:lang w:eastAsia="en-GB"/>
              </w:rPr>
              <w:t>Oswalds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10-Jun-19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£ 5,000.00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Screen Printing P5/6 (ring fenced)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10-Jun-19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£ 1,900.00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Blackboard playground P1/2 (sought clarity in Aug 2021)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10-Jun-19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£ 400.00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Accelerated reading P5/6/7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10-Jun-19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£ 6,800.00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Yoga ASL 2019/2020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25-Sep-19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£ 1,400.00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Tiny Medics P 5/6/7 (was ring fenced through Covid)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20-Sep-19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£ 1,502.50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Primrose Fund 2019/20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5-Feb-20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£ 1,500.00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Playground Maintenance 2019/20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5-Feb-20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£ 750.00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P7 Yearbook 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20-Apr-20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£ 1,107.00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Drumming (£410) retuned to PC funding pot after non-use (COVID)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13-May-20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£ 410.00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Playground Maintenance 2020/2021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05-Feb-20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£750.00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Primrose Fund 2020/2021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06-Feb-20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£1,500.00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P7 Yearbook 2021 (allocated funds not spend and some returned to the pot)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07-Feb-20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£1,000.00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Gift to support staff (October break 2020)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01-Oct-20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£136.72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Christmas Tree (approved 18Nov2022 PC meeting)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18-Nov-20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£150.00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EF0F74">
              <w:rPr>
                <w:rFonts w:ascii="Calibri" w:eastAsia="Times New Roman" w:hAnsi="Calibri" w:cs="Calibri"/>
                <w:lang w:eastAsia="en-GB"/>
              </w:rPr>
              <w:t>SumDog</w:t>
            </w:r>
            <w:proofErr w:type="spellEnd"/>
            <w:r w:rsidRPr="00EF0F74">
              <w:rPr>
                <w:rFonts w:ascii="Calibri" w:eastAsia="Times New Roman" w:hAnsi="Calibri" w:cs="Calibri"/>
                <w:lang w:eastAsia="en-GB"/>
              </w:rPr>
              <w:t xml:space="preserve"> Annual Charge (covered 50% of fees)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18-Nov-20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£1,550.00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Gift to support staff (December 2020)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01-Dec-20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£230.00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Promethean Whiteboard Room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24-Feb-21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£2,541.00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A+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19-May-21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£1,490.00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Gift to Teachers and School Staff (June 2021)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19-May-21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£235.00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Boys football kit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30-Oct-21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£ 838.00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Primrose Fund 2021/2022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2-Feb-22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£ 1,500.00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Playground Maintenance 2021/2022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2-Feb-22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£ 750.00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Scottish Opera Spring 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15-Jan-22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£ 1,080.00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Donation to Maggie's Centres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15-Jan-22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Donation to Edinburgh Children's Hospital Charity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15-Jan-22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lastRenderedPageBreak/>
              <w:t xml:space="preserve">Superhero Book Project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12-May-22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£ 1,500.00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Playground Project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14-Jun-22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£ 1,500.00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2023 P7 Graduates Yearbook (fundraised)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15-Jun-22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£ 509.82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Christmas Tree 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21-Nov-22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£ 180.00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Scottish Opera Spring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20-Jan-23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£ 900.00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Uniform Storage Unit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15-Jan-23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£100.00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Promethean Whiteboard Room </w:t>
            </w:r>
            <w:r w:rsidRPr="00EF0F74">
              <w:rPr>
                <w:rFonts w:ascii="Calibri" w:eastAsia="Times New Roman" w:hAnsi="Calibri" w:cs="Calibri"/>
                <w:lang w:eastAsia="en-GB"/>
              </w:rPr>
              <w:t>(P1)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25-Jan-23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£1,985.00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Playground Maintenance 2022/2023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7-Feb-23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£ 750.00 </w:t>
            </w:r>
          </w:p>
        </w:tc>
      </w:tr>
      <w:tr w:rsidR="00EF0F74" w:rsidRPr="00EF0F74" w:rsidTr="00EF0F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Musical instruments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>7-Feb-23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F0F74" w:rsidRPr="00EF0F74" w:rsidRDefault="00EF0F74" w:rsidP="00EF0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F0F74">
              <w:rPr>
                <w:rFonts w:ascii="Calibri" w:eastAsia="Times New Roman" w:hAnsi="Calibri" w:cs="Calibri"/>
                <w:lang w:eastAsia="en-GB"/>
              </w:rPr>
              <w:t xml:space="preserve">£ 684.70 </w:t>
            </w:r>
          </w:p>
        </w:tc>
      </w:tr>
    </w:tbl>
    <w:p w:rsidR="005A3C12" w:rsidRPr="00EF0F74" w:rsidRDefault="005A3C12" w:rsidP="00EF0F74"/>
    <w:sectPr w:rsidR="005A3C12" w:rsidRPr="00EF0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74"/>
    <w:rsid w:val="000E0C5B"/>
    <w:rsid w:val="005A3C12"/>
    <w:rsid w:val="00E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3BC1"/>
  <w15:chartTrackingRefBased/>
  <w15:docId w15:val="{CCC97CA8-031C-4484-9A47-C4E309C9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 Doherty</dc:creator>
  <cp:keywords/>
  <dc:description/>
  <cp:lastModifiedBy>Shanda Doherty</cp:lastModifiedBy>
  <cp:revision>1</cp:revision>
  <dcterms:created xsi:type="dcterms:W3CDTF">2023-05-14T19:12:00Z</dcterms:created>
  <dcterms:modified xsi:type="dcterms:W3CDTF">2023-05-14T19:15:00Z</dcterms:modified>
</cp:coreProperties>
</file>