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Pr>
        <w:drawing>
          <wp:anchor allowOverlap="1" behindDoc="0" distB="152400" distT="152400" distL="152400" distR="152400" hidden="0" layoutInCell="1" locked="0" relativeHeight="0" simplePos="0">
            <wp:simplePos x="0" y="0"/>
            <wp:positionH relativeFrom="margin">
              <wp:posOffset>1850998</wp:posOffset>
            </wp:positionH>
            <wp:positionV relativeFrom="page">
              <wp:posOffset>0</wp:posOffset>
            </wp:positionV>
            <wp:extent cx="2405361" cy="1354856"/>
            <wp:effectExtent b="0" l="0" r="0" t="0"/>
            <wp:wrapSquare wrapText="bothSides" distB="152400" distT="152400" distL="152400" distR="152400"/>
            <wp:docPr id="1073741826"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405361" cy="1354856"/>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Rounded" w:cs="Arial Rounded" w:eastAsia="Arial Rounded" w:hAnsi="Arial Rounded"/>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Rounded" w:cs="Arial Rounded" w:eastAsia="Arial Rounded" w:hAnsi="Arial Rounded"/>
          <w:b w:val="1"/>
          <w:i w:val="0"/>
          <w:smallCaps w:val="0"/>
          <w:strike w:val="0"/>
          <w:color w:val="000000"/>
          <w:sz w:val="26"/>
          <w:szCs w:val="26"/>
          <w:u w:val="none"/>
          <w:shd w:fill="auto" w:val="clear"/>
          <w:vertAlign w:val="baseline"/>
        </w:rPr>
      </w:pPr>
      <w:r w:rsidDel="00000000" w:rsidR="00000000" w:rsidRPr="00000000">
        <w:rPr>
          <w:rFonts w:ascii="Arial Rounded" w:cs="Arial Rounded" w:eastAsia="Arial Rounded" w:hAnsi="Arial Rounded"/>
          <w:b w:val="1"/>
          <w:i w:val="0"/>
          <w:smallCaps w:val="0"/>
          <w:strike w:val="0"/>
          <w:color w:val="000000"/>
          <w:sz w:val="26"/>
          <w:szCs w:val="26"/>
          <w:u w:val="none"/>
          <w:shd w:fill="auto" w:val="clear"/>
          <w:vertAlign w:val="baseline"/>
          <w:rtl w:val="0"/>
        </w:rPr>
        <w:t xml:space="preserve">Bruntsfield Primary School Parent Council</w:t>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Rounded" w:cs="Arial Rounded" w:eastAsia="Arial Rounded" w:hAnsi="Arial Rounded"/>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Rounded" w:cs="Arial Rounded" w:eastAsia="Arial Rounded" w:hAnsi="Arial Rounded"/>
          <w:b w:val="1"/>
          <w:i w:val="0"/>
          <w:smallCaps w:val="0"/>
          <w:strike w:val="0"/>
          <w:color w:val="000000"/>
          <w:sz w:val="26"/>
          <w:szCs w:val="26"/>
          <w:u w:val="none"/>
          <w:shd w:fill="auto" w:val="clear"/>
          <w:vertAlign w:val="baseline"/>
        </w:rPr>
      </w:pPr>
      <w:r w:rsidDel="00000000" w:rsidR="00000000" w:rsidRPr="00000000">
        <w:rPr>
          <w:rFonts w:ascii="Arial Rounded" w:cs="Arial Rounded" w:eastAsia="Arial Rounded" w:hAnsi="Arial Rounded"/>
          <w:b w:val="1"/>
          <w:i w:val="0"/>
          <w:smallCaps w:val="0"/>
          <w:strike w:val="0"/>
          <w:color w:val="000000"/>
          <w:sz w:val="26"/>
          <w:szCs w:val="26"/>
          <w:u w:val="none"/>
          <w:shd w:fill="auto" w:val="clear"/>
          <w:vertAlign w:val="baseline"/>
          <w:rtl w:val="0"/>
        </w:rPr>
        <w:t xml:space="preserve">Funding Grant Application</w:t>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Rounded" w:cs="Arial Rounded" w:eastAsia="Arial Rounded" w:hAnsi="Arial Rounded"/>
          <w:b w:val="1"/>
          <w:i w:val="0"/>
          <w:smallCaps w:val="0"/>
          <w:strike w:val="0"/>
          <w:color w:val="000000"/>
          <w:sz w:val="26"/>
          <w:szCs w:val="26"/>
          <w:u w:val="none"/>
          <w:shd w:fill="auto" w:val="clear"/>
          <w:vertAlign w:val="baseline"/>
        </w:rPr>
      </w:pPr>
      <w:r w:rsidDel="00000000" w:rsidR="00000000" w:rsidRPr="00000000">
        <w:rPr>
          <w:rFonts w:ascii="Arial Rounded" w:cs="Arial Rounded" w:eastAsia="Arial Rounded" w:hAnsi="Arial Rounded"/>
          <w:b w:val="1"/>
          <w:i w:val="0"/>
          <w:smallCaps w:val="0"/>
          <w:strike w:val="0"/>
          <w:color w:val="000000"/>
          <w:sz w:val="26"/>
          <w:szCs w:val="26"/>
          <w:u w:val="none"/>
          <w:shd w:fill="auto" w:val="clear"/>
          <w:vertAlign w:val="baseline"/>
          <w:rtl w:val="0"/>
        </w:rPr>
        <w:t xml:space="preserve">Session 20</w:t>
      </w:r>
      <w:r w:rsidDel="00000000" w:rsidR="00000000" w:rsidRPr="00000000">
        <w:rPr>
          <w:rFonts w:ascii="Arial Rounded" w:cs="Arial Rounded" w:eastAsia="Arial Rounded" w:hAnsi="Arial Rounded"/>
          <w:b w:val="1"/>
          <w:sz w:val="26"/>
          <w:szCs w:val="26"/>
          <w:rtl w:val="0"/>
        </w:rPr>
        <w:t xml:space="preserve">20</w:t>
      </w:r>
      <w:r w:rsidDel="00000000" w:rsidR="00000000" w:rsidRPr="00000000">
        <w:rPr>
          <w:rFonts w:ascii="Arial Rounded" w:cs="Arial Rounded" w:eastAsia="Arial Rounded" w:hAnsi="Arial Rounded"/>
          <w:b w:val="1"/>
          <w:i w:val="0"/>
          <w:smallCaps w:val="0"/>
          <w:strike w:val="0"/>
          <w:color w:val="000000"/>
          <w:sz w:val="26"/>
          <w:szCs w:val="26"/>
          <w:u w:val="none"/>
          <w:shd w:fill="auto" w:val="clear"/>
          <w:vertAlign w:val="baseline"/>
          <w:rtl w:val="0"/>
        </w:rPr>
        <w:t xml:space="preserve">-202</w:t>
      </w:r>
      <w:r w:rsidDel="00000000" w:rsidR="00000000" w:rsidRPr="00000000">
        <w:rPr>
          <w:rFonts w:ascii="Arial Rounded" w:cs="Arial Rounded" w:eastAsia="Arial Rounded" w:hAnsi="Arial Rounded"/>
          <w:b w:val="1"/>
          <w:sz w:val="26"/>
          <w:szCs w:val="26"/>
          <w:rtl w:val="0"/>
        </w:rPr>
        <w:t xml:space="preserve">1</w:t>
      </w: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212121"/>
          <w:sz w:val="22"/>
          <w:szCs w:val="22"/>
          <w:highlight w:val="white"/>
          <w:u w:val="none"/>
          <w:vertAlign w:val="baseline"/>
        </w:rPr>
      </w:pP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mo" w:cs="Arimo" w:eastAsia="Arimo" w:hAnsi="Arimo"/>
          <w:b w:val="0"/>
          <w:i w:val="0"/>
          <w:smallCaps w:val="0"/>
          <w:strike w:val="0"/>
          <w:color w:val="212121"/>
          <w:sz w:val="22"/>
          <w:szCs w:val="22"/>
          <w:highlight w:val="white"/>
          <w:u w:val="none"/>
          <w:vertAlign w:val="baseline"/>
        </w:rPr>
      </w:pP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212121"/>
          <w:sz w:val="22"/>
          <w:szCs w:val="22"/>
          <w:highlight w:val="white"/>
          <w:u w:val="none"/>
          <w:vertAlign w:val="baseline"/>
        </w:rPr>
      </w:pPr>
      <w:r w:rsidDel="00000000" w:rsidR="00000000" w:rsidRPr="00000000">
        <w:rPr>
          <w:rFonts w:ascii="Arial" w:cs="Arial" w:eastAsia="Arial" w:hAnsi="Arial"/>
          <w:b w:val="0"/>
          <w:i w:val="0"/>
          <w:smallCaps w:val="0"/>
          <w:strike w:val="0"/>
          <w:color w:val="212121"/>
          <w:sz w:val="22"/>
          <w:szCs w:val="22"/>
          <w:highlight w:val="white"/>
          <w:u w:val="none"/>
          <w:vertAlign w:val="baseline"/>
          <w:rtl w:val="0"/>
        </w:rPr>
        <w:t xml:space="preserve">Bruntsfield Primary School Parent Council raises funds for good causes, primarily through events organised throughout the school year, from any surplus generated through running the extensive Clubs programme and through one off initiatives. </w: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212121"/>
          <w:sz w:val="22"/>
          <w:szCs w:val="22"/>
          <w:highlight w:val="white"/>
          <w:u w:val="none"/>
          <w:vertAlign w:val="baseline"/>
        </w:rPr>
      </w:pP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212121"/>
          <w:sz w:val="22"/>
          <w:szCs w:val="22"/>
          <w:highlight w:val="white"/>
          <w:u w:val="none"/>
          <w:vertAlign w:val="baseline"/>
        </w:rPr>
      </w:pPr>
      <w:r w:rsidDel="00000000" w:rsidR="00000000" w:rsidRPr="00000000">
        <w:rPr>
          <w:rFonts w:ascii="Arial" w:cs="Arial" w:eastAsia="Arial" w:hAnsi="Arial"/>
          <w:b w:val="0"/>
          <w:i w:val="0"/>
          <w:smallCaps w:val="0"/>
          <w:strike w:val="0"/>
          <w:color w:val="212121"/>
          <w:sz w:val="22"/>
          <w:szCs w:val="22"/>
          <w:highlight w:val="white"/>
          <w:u w:val="none"/>
          <w:vertAlign w:val="baseline"/>
          <w:rtl w:val="0"/>
        </w:rPr>
        <w:t xml:space="preserve">The Parent Council seek to agree which good causes to support on an annual basis, to allow for considered decision making, and to allow applicants to plan on a reasonable timeframe.  Funding decisions would ideally be made at the time of the AGM, early in the school year, but are possible on an ad hoc basis throughout the year, as necessary.  Applications for funding are encouraged from the school community, the Parent Forum and from Bruntsfield Primary School. </w:t>
      </w:r>
      <w:r w:rsidDel="00000000" w:rsidR="00000000" w:rsidRPr="00000000">
        <w:rPr>
          <w:rFonts w:ascii="Arimo" w:cs="Arimo" w:eastAsia="Arimo" w:hAnsi="Arimo"/>
          <w:b w:val="0"/>
          <w:i w:val="0"/>
          <w:smallCaps w:val="0"/>
          <w:strike w:val="0"/>
          <w:color w:val="212121"/>
          <w:sz w:val="22"/>
          <w:szCs w:val="22"/>
          <w:highlight w:val="white"/>
          <w:u w:val="none"/>
          <w:vertAlign w:val="baseline"/>
          <w:rtl w:val="0"/>
        </w:rPr>
        <w:br w:type="textWrapping"/>
      </w: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212121"/>
          <w:sz w:val="22"/>
          <w:szCs w:val="22"/>
          <w:highlight w:val="white"/>
          <w:u w:val="none"/>
          <w:vertAlign w:val="baseline"/>
        </w:rPr>
      </w:pPr>
      <w:r w:rsidDel="00000000" w:rsidR="00000000" w:rsidRPr="00000000">
        <w:rPr>
          <w:rFonts w:ascii="Arial" w:cs="Arial" w:eastAsia="Arial" w:hAnsi="Arial"/>
          <w:b w:val="0"/>
          <w:i w:val="0"/>
          <w:smallCaps w:val="0"/>
          <w:strike w:val="0"/>
          <w:color w:val="212121"/>
          <w:sz w:val="22"/>
          <w:szCs w:val="22"/>
          <w:highlight w:val="white"/>
          <w:u w:val="none"/>
          <w:vertAlign w:val="baseline"/>
          <w:rtl w:val="0"/>
        </w:rPr>
        <w:t xml:space="preserve">The Parent Council seeks to support initiatives which can have the widest possible enduring impact on the pupils of Bruntsfield Primary School. Applications should be aligned to the curriculum and be delivered with the support of the teaching body.</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212121"/>
          <w:sz w:val="22"/>
          <w:szCs w:val="22"/>
          <w:highlight w:val="white"/>
          <w:u w:val="none"/>
          <w:vertAlign w:val="baseline"/>
        </w:rPr>
      </w:pPr>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212121"/>
          <w:sz w:val="22"/>
          <w:szCs w:val="22"/>
          <w:highlight w:val="white"/>
          <w:u w:val="none"/>
          <w:vertAlign w:val="baseline"/>
        </w:rPr>
      </w:pPr>
      <w:r w:rsidDel="00000000" w:rsidR="00000000" w:rsidRPr="00000000">
        <w:rPr>
          <w:rFonts w:ascii="Arial" w:cs="Arial" w:eastAsia="Arial" w:hAnsi="Arial"/>
          <w:b w:val="0"/>
          <w:i w:val="0"/>
          <w:smallCaps w:val="0"/>
          <w:strike w:val="0"/>
          <w:color w:val="212121"/>
          <w:sz w:val="22"/>
          <w:szCs w:val="22"/>
          <w:highlight w:val="white"/>
          <w:u w:val="none"/>
          <w:vertAlign w:val="baseline"/>
          <w:rtl w:val="0"/>
        </w:rPr>
        <w:t xml:space="preserve">Applications will be assessed against the criteria set out below agreed by the Office Bearers and co-opted members of the Parent Council. Satisfactory applications will be put forward to a wider meeting of the Parent Council for approval. We are asking that all applications consider how they will evaluate the benefits of their funding request. The Office Bearers will work with applicants to help refine any applications which fall short, so that they have the best chance of succeeding. In the event that an application does not receive approval, feedback will be made available to the applicant.</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212121"/>
          <w:sz w:val="22"/>
          <w:szCs w:val="22"/>
          <w:highlight w:val="white"/>
          <w:u w:val="single"/>
          <w:vertAlign w:val="baseline"/>
        </w:rPr>
      </w:pP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212121"/>
          <w:sz w:val="22"/>
          <w:szCs w:val="22"/>
          <w:highlight w:val="white"/>
          <w:u w:val="single"/>
          <w:vertAlign w:val="baseline"/>
        </w:rPr>
      </w:pPr>
      <w:r w:rsidDel="00000000" w:rsidR="00000000" w:rsidRPr="00000000">
        <w:rPr>
          <w:rFonts w:ascii="Arial" w:cs="Arial" w:eastAsia="Arial" w:hAnsi="Arial"/>
          <w:b w:val="1"/>
          <w:i w:val="0"/>
          <w:smallCaps w:val="0"/>
          <w:strike w:val="0"/>
          <w:color w:val="212121"/>
          <w:sz w:val="22"/>
          <w:szCs w:val="22"/>
          <w:highlight w:val="white"/>
          <w:u w:val="single"/>
          <w:vertAlign w:val="baseline"/>
          <w:rtl w:val="0"/>
        </w:rPr>
        <w:t xml:space="preserve">Funding criteria</w:t>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212121"/>
          <w:sz w:val="22"/>
          <w:szCs w:val="22"/>
          <w:highlight w:val="white"/>
          <w:u w:val="none"/>
          <w:vertAlign w:val="baseline"/>
        </w:rPr>
      </w:pPr>
      <w:r w:rsidDel="00000000" w:rsidR="00000000" w:rsidRPr="00000000">
        <w:rPr>
          <w:rtl w:val="0"/>
        </w:rPr>
      </w:r>
    </w:p>
    <w:p w:rsidR="00000000" w:rsidDel="00000000" w:rsidP="00000000" w:rsidRDefault="00000000" w:rsidRPr="00000000" w14:paraId="0000001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53" w:right="0" w:hanging="353"/>
        <w:jc w:val="left"/>
        <w:rPr>
          <w:rFonts w:ascii="Arial" w:cs="Arial" w:eastAsia="Arial" w:hAnsi="Arial"/>
          <w:b w:val="0"/>
          <w:i w:val="0"/>
          <w:smallCaps w:val="0"/>
          <w:strike w:val="0"/>
          <w:color w:val="212121"/>
          <w:sz w:val="22"/>
          <w:szCs w:val="22"/>
          <w:highlight w:val="white"/>
          <w:u w:val="none"/>
          <w:vertAlign w:val="baseline"/>
        </w:rPr>
      </w:pPr>
      <w:r w:rsidDel="00000000" w:rsidR="00000000" w:rsidRPr="00000000">
        <w:rPr>
          <w:rFonts w:ascii="Arial" w:cs="Arial" w:eastAsia="Arial" w:hAnsi="Arial"/>
          <w:b w:val="0"/>
          <w:i w:val="0"/>
          <w:smallCaps w:val="0"/>
          <w:strike w:val="0"/>
          <w:color w:val="212121"/>
          <w:sz w:val="22"/>
          <w:szCs w:val="22"/>
          <w:highlight w:val="white"/>
          <w:u w:val="none"/>
          <w:vertAlign w:val="baseline"/>
          <w:rtl w:val="0"/>
        </w:rPr>
        <w:t xml:space="preserve">Inclusive </w:t>
      </w:r>
      <w:r w:rsidDel="00000000" w:rsidR="00000000" w:rsidRPr="00000000">
        <w:rPr>
          <w:rFonts w:ascii="Arimo" w:cs="Arimo" w:eastAsia="Arimo" w:hAnsi="Arimo"/>
          <w:b w:val="0"/>
          <w:i w:val="0"/>
          <w:smallCaps w:val="0"/>
          <w:strike w:val="0"/>
          <w:color w:val="212121"/>
          <w:sz w:val="22"/>
          <w:szCs w:val="22"/>
          <w:highlight w:val="white"/>
          <w:u w:val="none"/>
          <w:vertAlign w:val="baseline"/>
          <w:rtl w:val="0"/>
        </w:rPr>
        <w:br w:type="textWrapping"/>
      </w:r>
      <w:r w:rsidDel="00000000" w:rsidR="00000000" w:rsidRPr="00000000">
        <w:rPr>
          <w:rtl w:val="0"/>
        </w:rPr>
      </w:r>
    </w:p>
    <w:p w:rsidR="00000000" w:rsidDel="00000000" w:rsidP="00000000" w:rsidRDefault="00000000" w:rsidRPr="00000000" w14:paraId="0000001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53" w:right="0" w:hanging="353"/>
        <w:jc w:val="left"/>
        <w:rPr>
          <w:rFonts w:ascii="Arial" w:cs="Arial" w:eastAsia="Arial" w:hAnsi="Arial"/>
          <w:b w:val="0"/>
          <w:i w:val="0"/>
          <w:smallCaps w:val="0"/>
          <w:strike w:val="0"/>
          <w:color w:val="212121"/>
          <w:sz w:val="22"/>
          <w:szCs w:val="22"/>
          <w:highlight w:val="white"/>
          <w:u w:val="none"/>
          <w:vertAlign w:val="baseline"/>
        </w:rPr>
      </w:pPr>
      <w:r w:rsidDel="00000000" w:rsidR="00000000" w:rsidRPr="00000000">
        <w:rPr>
          <w:rFonts w:ascii="Arial" w:cs="Arial" w:eastAsia="Arial" w:hAnsi="Arial"/>
          <w:b w:val="0"/>
          <w:i w:val="0"/>
          <w:smallCaps w:val="0"/>
          <w:strike w:val="0"/>
          <w:color w:val="212121"/>
          <w:sz w:val="22"/>
          <w:szCs w:val="22"/>
          <w:highlight w:val="white"/>
          <w:u w:val="none"/>
          <w:vertAlign w:val="baseline"/>
          <w:rtl w:val="0"/>
        </w:rPr>
        <w:t xml:space="preserve">Enduring</w:t>
      </w:r>
      <w:r w:rsidDel="00000000" w:rsidR="00000000" w:rsidRPr="00000000">
        <w:rPr>
          <w:rFonts w:ascii="Arimo" w:cs="Arimo" w:eastAsia="Arimo" w:hAnsi="Arimo"/>
          <w:b w:val="0"/>
          <w:i w:val="0"/>
          <w:smallCaps w:val="0"/>
          <w:strike w:val="0"/>
          <w:color w:val="212121"/>
          <w:sz w:val="22"/>
          <w:szCs w:val="22"/>
          <w:highlight w:val="white"/>
          <w:u w:val="none"/>
          <w:vertAlign w:val="baseline"/>
          <w:rtl w:val="0"/>
        </w:rPr>
        <w:br w:type="textWrapping"/>
      </w:r>
      <w:r w:rsidDel="00000000" w:rsidR="00000000" w:rsidRPr="00000000">
        <w:rPr>
          <w:rtl w:val="0"/>
        </w:rPr>
      </w:r>
    </w:p>
    <w:p w:rsidR="00000000" w:rsidDel="00000000" w:rsidP="00000000" w:rsidRDefault="00000000" w:rsidRPr="00000000" w14:paraId="0000001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53" w:right="0" w:hanging="353"/>
        <w:jc w:val="left"/>
        <w:rPr>
          <w:rFonts w:ascii="Arial" w:cs="Arial" w:eastAsia="Arial" w:hAnsi="Arial"/>
          <w:b w:val="0"/>
          <w:i w:val="0"/>
          <w:smallCaps w:val="0"/>
          <w:strike w:val="0"/>
          <w:color w:val="212121"/>
          <w:sz w:val="22"/>
          <w:szCs w:val="22"/>
          <w:highlight w:val="white"/>
          <w:u w:val="none"/>
          <w:vertAlign w:val="baseline"/>
        </w:rPr>
      </w:pPr>
      <w:r w:rsidDel="00000000" w:rsidR="00000000" w:rsidRPr="00000000">
        <w:rPr>
          <w:rFonts w:ascii="Arial" w:cs="Arial" w:eastAsia="Arial" w:hAnsi="Arial"/>
          <w:b w:val="0"/>
          <w:i w:val="0"/>
          <w:smallCaps w:val="0"/>
          <w:strike w:val="0"/>
          <w:color w:val="212121"/>
          <w:sz w:val="22"/>
          <w:szCs w:val="22"/>
          <w:highlight w:val="white"/>
          <w:u w:val="none"/>
          <w:vertAlign w:val="baseline"/>
          <w:rtl w:val="0"/>
        </w:rPr>
        <w:t xml:space="preserve">Progressive</w:t>
      </w:r>
      <w:r w:rsidDel="00000000" w:rsidR="00000000" w:rsidRPr="00000000">
        <w:rPr>
          <w:rFonts w:ascii="Arimo" w:cs="Arimo" w:eastAsia="Arimo" w:hAnsi="Arimo"/>
          <w:b w:val="0"/>
          <w:i w:val="0"/>
          <w:smallCaps w:val="0"/>
          <w:strike w:val="0"/>
          <w:color w:val="212121"/>
          <w:sz w:val="22"/>
          <w:szCs w:val="22"/>
          <w:highlight w:val="white"/>
          <w:u w:val="none"/>
          <w:vertAlign w:val="baseline"/>
          <w:rtl w:val="0"/>
        </w:rPr>
        <w:br w:type="textWrapping"/>
      </w:r>
      <w:r w:rsidDel="00000000" w:rsidR="00000000" w:rsidRPr="00000000">
        <w:rPr>
          <w:rtl w:val="0"/>
        </w:rPr>
      </w:r>
    </w:p>
    <w:p w:rsidR="00000000" w:rsidDel="00000000" w:rsidP="00000000" w:rsidRDefault="00000000" w:rsidRPr="00000000" w14:paraId="0000001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53" w:right="0" w:hanging="353"/>
        <w:jc w:val="left"/>
        <w:rPr>
          <w:rFonts w:ascii="Arial" w:cs="Arial" w:eastAsia="Arial" w:hAnsi="Arial"/>
          <w:b w:val="0"/>
          <w:i w:val="0"/>
          <w:smallCaps w:val="0"/>
          <w:strike w:val="0"/>
          <w:color w:val="212121"/>
          <w:sz w:val="22"/>
          <w:szCs w:val="22"/>
          <w:highlight w:val="white"/>
          <w:u w:val="none"/>
          <w:vertAlign w:val="baseline"/>
        </w:rPr>
      </w:pPr>
      <w:r w:rsidDel="00000000" w:rsidR="00000000" w:rsidRPr="00000000">
        <w:rPr>
          <w:rFonts w:ascii="Arial" w:cs="Arial" w:eastAsia="Arial" w:hAnsi="Arial"/>
          <w:b w:val="0"/>
          <w:i w:val="0"/>
          <w:smallCaps w:val="0"/>
          <w:strike w:val="0"/>
          <w:color w:val="212121"/>
          <w:sz w:val="22"/>
          <w:szCs w:val="22"/>
          <w:highlight w:val="white"/>
          <w:u w:val="none"/>
          <w:vertAlign w:val="baseline"/>
          <w:rtl w:val="0"/>
        </w:rPr>
        <w:t xml:space="preserve">Aligned to the curriculum</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al" w:cs="Arial" w:eastAsia="Arial" w:hAnsi="Arial"/>
          <w:b w:val="0"/>
          <w:i w:val="0"/>
          <w:smallCaps w:val="0"/>
          <w:strike w:val="0"/>
          <w:color w:val="212121"/>
          <w:sz w:val="22"/>
          <w:szCs w:val="22"/>
          <w:highlight w:val="white"/>
          <w:u w:val="none"/>
          <w:vertAlign w:val="baseline"/>
        </w:rPr>
      </w:pPr>
      <w:r w:rsidDel="00000000" w:rsidR="00000000" w:rsidRPr="00000000">
        <w:rPr>
          <w:rtl w:val="0"/>
        </w:rPr>
      </w:r>
    </w:p>
    <w:tbl>
      <w:tblPr>
        <w:tblStyle w:val="Table1"/>
        <w:tblW w:w="9632.0" w:type="dxa"/>
        <w:jc w:val="left"/>
        <w:tblInd w:w="108.0" w:type="dxa"/>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400"/>
      </w:tblPr>
      <w:tblGrid>
        <w:gridCol w:w="530"/>
        <w:gridCol w:w="3853"/>
        <w:gridCol w:w="5249"/>
        <w:tblGridChange w:id="0">
          <w:tblGrid>
            <w:gridCol w:w="530"/>
            <w:gridCol w:w="3853"/>
            <w:gridCol w:w="5249"/>
          </w:tblGrid>
        </w:tblGridChange>
      </w:tblGrid>
      <w:tr>
        <w:trPr>
          <w:trHeight w:val="273" w:hRule="atLeast"/>
        </w:trPr>
        <w:tc>
          <w:tcPr>
            <w:gridSpan w:val="3"/>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Section 1: Introduction</w:t>
            </w:r>
          </w:p>
        </w:tc>
      </w:tr>
      <w:tr>
        <w:trPr>
          <w:trHeight w:val="479"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E">
            <w:pPr>
              <w:jc w:val="right"/>
              <w:rPr/>
            </w:pPr>
            <w:r w:rsidDel="00000000" w:rsidR="00000000" w:rsidRPr="00000000">
              <w:rPr>
                <w:rFonts w:ascii="Helvetica Neue" w:cs="Helvetica Neue" w:eastAsia="Helvetica Neue" w:hAnsi="Helvetica Neue"/>
                <w:color w:val="000000"/>
                <w:sz w:val="20"/>
                <w:szCs w:val="20"/>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Name of applicant</w:t>
              <w:br w:type="textWrapping"/>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0">
            <w:pPr>
              <w:rPr/>
            </w:pPr>
            <w:r w:rsidDel="00000000" w:rsidR="00000000" w:rsidRPr="00000000">
              <w:rPr>
                <w:rtl w:val="0"/>
              </w:rPr>
              <w:t xml:space="preserve">Lorna Sibbald</w:t>
            </w:r>
          </w:p>
        </w:tc>
      </w:tr>
      <w:tr>
        <w:trPr>
          <w:trHeight w:val="420" w:hRule="atLeast"/>
        </w:trPr>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2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Telephone number</w:t>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23">
            <w:pPr>
              <w:rPr/>
            </w:pPr>
            <w:r w:rsidDel="00000000" w:rsidR="00000000" w:rsidRPr="00000000">
              <w:rPr>
                <w:rtl w:val="0"/>
              </w:rPr>
              <w:t xml:space="preserve">0131 229 1821</w:t>
            </w:r>
          </w:p>
        </w:tc>
      </w:tr>
      <w:tr>
        <w:trPr>
          <w:trHeight w:val="42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Email address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6">
            <w:pPr>
              <w:rPr/>
            </w:pPr>
            <w:hyperlink r:id="rId8">
              <w:r w:rsidDel="00000000" w:rsidR="00000000" w:rsidRPr="00000000">
                <w:rPr>
                  <w:u w:val="single"/>
                  <w:rtl w:val="0"/>
                </w:rPr>
                <w:t xml:space="preserve">admin@bruntsfield.edin.sch.uk</w:t>
              </w:r>
            </w:hyperlink>
            <w:r w:rsidDel="00000000" w:rsidR="00000000" w:rsidRPr="00000000">
              <w:rPr>
                <w:rtl w:val="0"/>
              </w:rPr>
              <w:t xml:space="preserve"> </w:t>
            </w:r>
          </w:p>
        </w:tc>
      </w:tr>
      <w:tr>
        <w:trPr>
          <w:trHeight w:val="420" w:hRule="atLeast"/>
        </w:trPr>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27">
            <w:pPr>
              <w:jc w:val="right"/>
              <w:rPr/>
            </w:pPr>
            <w:r w:rsidDel="00000000" w:rsidR="00000000" w:rsidRPr="00000000">
              <w:rPr>
                <w:rFonts w:ascii="Helvetica Neue" w:cs="Helvetica Neue" w:eastAsia="Helvetica Neue" w:hAnsi="Helvetica Neue"/>
                <w:color w:val="000000"/>
                <w:sz w:val="20"/>
                <w:szCs w:val="20"/>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How much money are you applying for</w:t>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£480</w:t>
            </w:r>
          </w:p>
        </w:tc>
      </w:tr>
      <w:tr>
        <w:trPr>
          <w:trHeight w:val="959"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A">
            <w:pPr>
              <w:jc w:val="right"/>
              <w:rPr/>
            </w:pPr>
            <w:r w:rsidDel="00000000" w:rsidR="00000000" w:rsidRPr="00000000">
              <w:rPr>
                <w:rFonts w:ascii="Helvetica Neue" w:cs="Helvetica Neue" w:eastAsia="Helvetica Neue" w:hAnsi="Helvetica Neue"/>
                <w:color w:val="000000"/>
                <w:sz w:val="20"/>
                <w:szCs w:val="20"/>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Application title. (E.g Introduction to British Sign Language)</w:t>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E">
            <w:pPr>
              <w:rPr/>
            </w:pPr>
            <w:r w:rsidDel="00000000" w:rsidR="00000000" w:rsidRPr="00000000">
              <w:rPr>
                <w:rtl w:val="0"/>
              </w:rPr>
              <w:t xml:space="preserve">School App for Parents</w:t>
            </w:r>
          </w:p>
        </w:tc>
      </w:tr>
    </w:tbl>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12121"/>
          <w:sz w:val="26"/>
          <w:szCs w:val="26"/>
          <w:highlight w:val="white"/>
          <w:u w:val="none"/>
          <w:vertAlign w:val="baseline"/>
        </w:rPr>
      </w:pPr>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12121"/>
          <w:sz w:val="26"/>
          <w:szCs w:val="26"/>
          <w:highlight w:val="white"/>
          <w:u w:val="none"/>
          <w:vertAlign w:val="baseline"/>
        </w:rPr>
      </w:pPr>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12121"/>
          <w:sz w:val="26"/>
          <w:szCs w:val="26"/>
          <w:highlight w:val="white"/>
          <w:u w:val="none"/>
          <w:vertAlign w:val="baseline"/>
        </w:rPr>
      </w:pPr>
      <w:r w:rsidDel="00000000" w:rsidR="00000000" w:rsidRPr="00000000">
        <w:rPr>
          <w:rtl w:val="0"/>
        </w:rPr>
      </w:r>
    </w:p>
    <w:tbl>
      <w:tblPr>
        <w:tblStyle w:val="Table2"/>
        <w:tblW w:w="9632.0" w:type="dxa"/>
        <w:jc w:val="left"/>
        <w:tblInd w:w="108.0" w:type="dxa"/>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400"/>
      </w:tblPr>
      <w:tblGrid>
        <w:gridCol w:w="670"/>
        <w:gridCol w:w="3737"/>
        <w:gridCol w:w="5225"/>
        <w:tblGridChange w:id="0">
          <w:tblGrid>
            <w:gridCol w:w="670"/>
            <w:gridCol w:w="3737"/>
            <w:gridCol w:w="5225"/>
          </w:tblGrid>
        </w:tblGridChange>
      </w:tblGrid>
      <w:tr>
        <w:trPr>
          <w:trHeight w:val="273" w:hRule="atLeast"/>
        </w:trPr>
        <w:tc>
          <w:tcPr>
            <w:gridSpan w:val="3"/>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Section 2: Impacts and benefits</w:t>
            </w:r>
          </w:p>
        </w:tc>
      </w:tr>
      <w:tr>
        <w:trPr>
          <w:trHeight w:val="2399"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5">
            <w:pPr>
              <w:jc w:val="right"/>
              <w:rPr/>
            </w:pPr>
            <w:r w:rsidDel="00000000" w:rsidR="00000000" w:rsidRPr="00000000">
              <w:rPr>
                <w:rFonts w:ascii="Helvetica Neue" w:cs="Helvetica Neue" w:eastAsia="Helvetica Neue" w:hAnsi="Helvetica Neue"/>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Who will benefit from this initiative? </w:t>
              <w:br w:type="textWrapping"/>
              <w:t xml:space="preserve">Is it relevant to specific year groups or interest groups only?</w:t>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E">
            <w:pPr>
              <w:rPr/>
            </w:pPr>
            <w:r w:rsidDel="00000000" w:rsidR="00000000" w:rsidRPr="00000000">
              <w:rPr>
                <w:rtl w:val="0"/>
              </w:rPr>
              <w:t xml:space="preserve">Parents and carers of all school pupils. </w:t>
            </w:r>
          </w:p>
        </w:tc>
      </w:tr>
      <w:tr>
        <w:trPr>
          <w:trHeight w:val="1538" w:hRule="atLeast"/>
        </w:trPr>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3F">
            <w:pPr>
              <w:jc w:val="right"/>
              <w:rPr/>
            </w:pPr>
            <w:r w:rsidDel="00000000" w:rsidR="00000000" w:rsidRPr="00000000">
              <w:rPr>
                <w:rFonts w:ascii="Helvetica Neue" w:cs="Helvetica Neue" w:eastAsia="Helvetica Neue" w:hAnsi="Helvetica Neue"/>
                <w:color w:val="000000"/>
                <w:sz w:val="20"/>
                <w:szCs w:val="20"/>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Will the initiative progress and provide the opportunity for further development? E.g </w:t>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41">
            <w:pPr>
              <w:rPr/>
            </w:pPr>
            <w:r w:rsidDel="00000000" w:rsidR="00000000" w:rsidRPr="00000000">
              <w:rPr>
                <w:rtl w:val="0"/>
              </w:rPr>
              <w:t xml:space="preserve">No </w:t>
            </w:r>
          </w:p>
        </w:tc>
      </w:tr>
      <w:tr>
        <w:trPr>
          <w:trHeight w:val="57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2">
            <w:pPr>
              <w:jc w:val="right"/>
              <w:rPr/>
            </w:pPr>
            <w:r w:rsidDel="00000000" w:rsidR="00000000" w:rsidRPr="00000000">
              <w:rPr>
                <w:rFonts w:ascii="Helvetica Neue" w:cs="Helvetica Neue" w:eastAsia="Helvetica Neue" w:hAnsi="Helvetica Neue"/>
                <w:color w:val="000000"/>
                <w:sz w:val="20"/>
                <w:szCs w:val="20"/>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Who will oversee the initiative?</w:t>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5">
            <w:pPr>
              <w:rPr/>
            </w:pPr>
            <w:r w:rsidDel="00000000" w:rsidR="00000000" w:rsidRPr="00000000">
              <w:rPr>
                <w:rtl w:val="0"/>
              </w:rPr>
              <w:t xml:space="preserve">Senior Leadership Team (SLT) </w:t>
            </w:r>
          </w:p>
        </w:tc>
      </w:tr>
      <w:tr>
        <w:trPr>
          <w:trHeight w:val="536" w:hRule="atLeast"/>
        </w:trPr>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46">
            <w:pPr>
              <w:jc w:val="right"/>
              <w:rPr/>
            </w:pPr>
            <w:r w:rsidDel="00000000" w:rsidR="00000000" w:rsidRPr="00000000">
              <w:rPr>
                <w:rFonts w:ascii="Helvetica Neue" w:cs="Helvetica Neue" w:eastAsia="Helvetica Neue" w:hAnsi="Helvetica Neue"/>
                <w:color w:val="000000"/>
                <w:sz w:val="20"/>
                <w:szCs w:val="20"/>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Who will run the initiative day to day?</w:t>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48">
            <w:pPr>
              <w:rPr/>
            </w:pPr>
            <w:r w:rsidDel="00000000" w:rsidR="00000000" w:rsidRPr="00000000">
              <w:rPr>
                <w:rtl w:val="0"/>
              </w:rPr>
              <w:t xml:space="preserve">SLT</w:t>
            </w:r>
          </w:p>
        </w:tc>
      </w:tr>
      <w:tr>
        <w:trPr>
          <w:trHeight w:val="506"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9">
            <w:pPr>
              <w:jc w:val="right"/>
              <w:rPr/>
            </w:pPr>
            <w:r w:rsidDel="00000000" w:rsidR="00000000" w:rsidRPr="00000000">
              <w:rPr>
                <w:rFonts w:ascii="Helvetica Neue" w:cs="Helvetica Neue" w:eastAsia="Helvetica Neue" w:hAnsi="Helvetica Neue"/>
                <w:color w:val="000000"/>
                <w:sz w:val="20"/>
                <w:szCs w:val="20"/>
                <w:rtl w:val="0"/>
              </w:rPr>
              <w:t xml:space="preserve">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Who will evaluate the initiative?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B">
            <w:pPr>
              <w:rPr/>
            </w:pPr>
            <w:r w:rsidDel="00000000" w:rsidR="00000000" w:rsidRPr="00000000">
              <w:rPr>
                <w:rtl w:val="0"/>
              </w:rPr>
              <w:t xml:space="preserve">Parent Council</w:t>
            </w:r>
          </w:p>
        </w:tc>
      </w:tr>
      <w:tr>
        <w:trPr>
          <w:trHeight w:val="1612" w:hRule="atLeast"/>
        </w:trPr>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4C">
            <w:pPr>
              <w:jc w:val="right"/>
              <w:rPr/>
            </w:pPr>
            <w:r w:rsidDel="00000000" w:rsidR="00000000" w:rsidRPr="00000000">
              <w:rPr>
                <w:rFonts w:ascii="Helvetica Neue" w:cs="Helvetica Neue" w:eastAsia="Helvetica Neue" w:hAnsi="Helvetica Neue"/>
                <w:color w:val="000000"/>
                <w:sz w:val="20"/>
                <w:szCs w:val="20"/>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Outline how you will evaluate the benefit.</w:t>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4F">
            <w:pPr>
              <w:rPr/>
            </w:pPr>
            <w:r w:rsidDel="00000000" w:rsidR="00000000" w:rsidRPr="00000000">
              <w:rPr>
                <w:rtl w:val="0"/>
              </w:rPr>
              <w:t xml:space="preserve">Parents will be more informed about events and news from school and should be able to access information promptly and directly.  This will save time-consuming phonecalls to school office, and interactions with school staff.. </w:t>
            </w:r>
          </w:p>
        </w:tc>
      </w:tr>
    </w:tbl>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12121"/>
          <w:sz w:val="26"/>
          <w:szCs w:val="26"/>
          <w:highlight w:val="white"/>
          <w:u w:val="none"/>
          <w:vertAlign w:val="baseline"/>
        </w:rPr>
      </w:pPr>
      <w:r w:rsidDel="00000000" w:rsidR="00000000" w:rsidRPr="00000000">
        <w:rPr>
          <w:rtl w:val="0"/>
        </w:rPr>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12121"/>
          <w:sz w:val="26"/>
          <w:szCs w:val="26"/>
          <w:highlight w:val="white"/>
          <w:u w:val="none"/>
          <w:vertAlign w:val="baseline"/>
        </w:rPr>
      </w:pPr>
      <w:r w:rsidDel="00000000" w:rsidR="00000000" w:rsidRPr="00000000">
        <w:rPr>
          <w:rtl w:val="0"/>
        </w:rPr>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12121"/>
          <w:sz w:val="26"/>
          <w:szCs w:val="26"/>
          <w:highlight w:val="white"/>
          <w:u w:val="none"/>
          <w:vertAlign w:val="baseline"/>
        </w:rPr>
      </w:pPr>
      <w:r w:rsidDel="00000000" w:rsidR="00000000" w:rsidRPr="00000000">
        <w:rPr>
          <w:rtl w:val="0"/>
        </w:rPr>
      </w:r>
    </w:p>
    <w:tbl>
      <w:tblPr>
        <w:tblStyle w:val="Table3"/>
        <w:tblW w:w="9632.0" w:type="dxa"/>
        <w:jc w:val="left"/>
        <w:tblInd w:w="108.0" w:type="dxa"/>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400"/>
      </w:tblPr>
      <w:tblGrid>
        <w:gridCol w:w="677"/>
        <w:gridCol w:w="3753"/>
        <w:gridCol w:w="5202"/>
        <w:tblGridChange w:id="0">
          <w:tblGrid>
            <w:gridCol w:w="677"/>
            <w:gridCol w:w="3753"/>
            <w:gridCol w:w="5202"/>
          </w:tblGrid>
        </w:tblGridChange>
      </w:tblGrid>
      <w:tr>
        <w:trPr>
          <w:trHeight w:val="273" w:hRule="atLeast"/>
        </w:trPr>
        <w:tc>
          <w:tcPr>
            <w:gridSpan w:val="3"/>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Section 3: Funding</w:t>
            </w:r>
          </w:p>
        </w:tc>
      </w:tr>
      <w:tr>
        <w:trPr>
          <w:trHeight w:val="719"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6">
            <w:pPr>
              <w:jc w:val="right"/>
              <w:rPr/>
            </w:pPr>
            <w:r w:rsidDel="00000000" w:rsidR="00000000" w:rsidRPr="00000000">
              <w:rPr>
                <w:rFonts w:ascii="Helvetica Neue" w:cs="Helvetica Neue" w:eastAsia="Helvetica Neue" w:hAnsi="Helvetica Neue"/>
                <w:color w:val="000000"/>
                <w:sz w:val="20"/>
                <w:szCs w:val="20"/>
                <w:rtl w:val="0"/>
              </w:rPr>
              <w:t xml:space="preserve">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Total amount applied for</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£480</w:t>
            </w:r>
          </w:p>
        </w:tc>
      </w:tr>
      <w:tr>
        <w:trPr>
          <w:trHeight w:val="2314" w:hRule="atLeast"/>
        </w:trPr>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59">
            <w:pPr>
              <w:jc w:val="right"/>
              <w:rPr/>
            </w:pPr>
            <w:r w:rsidDel="00000000" w:rsidR="00000000" w:rsidRPr="00000000">
              <w:rPr>
                <w:rFonts w:ascii="Helvetica Neue" w:cs="Helvetica Neue" w:eastAsia="Helvetica Neue" w:hAnsi="Helvetica Neue"/>
                <w:color w:val="000000"/>
                <w:sz w:val="20"/>
                <w:szCs w:val="20"/>
                <w:rtl w:val="0"/>
              </w:rPr>
              <w:t xml:space="preserve">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Provide a breakdown of what this will be spent on.</w:t>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5C">
            <w:pPr>
              <w:rPr/>
            </w:pPr>
            <w:r w:rsidDel="00000000" w:rsidR="00000000" w:rsidRPr="00000000">
              <w:rPr>
                <w:rtl w:val="0"/>
              </w:rPr>
              <w:t xml:space="preserve">Annual subscription to Communication App</w:t>
            </w:r>
          </w:p>
        </w:tc>
      </w:tr>
      <w:tr>
        <w:trPr>
          <w:trHeight w:val="1409"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D">
            <w:pPr>
              <w:jc w:val="right"/>
              <w:rPr/>
            </w:pPr>
            <w:r w:rsidDel="00000000" w:rsidR="00000000" w:rsidRPr="00000000">
              <w:rPr>
                <w:rFonts w:ascii="Helvetica Neue" w:cs="Helvetica Neue" w:eastAsia="Helvetica Neue" w:hAnsi="Helvetica Neue"/>
                <w:color w:val="000000"/>
                <w:sz w:val="20"/>
                <w:szCs w:val="20"/>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Is this a one off payment?  If it is a phased payment, please provide details.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F">
            <w:pPr>
              <w:rPr/>
            </w:pPr>
            <w:r w:rsidDel="00000000" w:rsidR="00000000" w:rsidRPr="00000000">
              <w:rPr>
                <w:rtl w:val="0"/>
              </w:rPr>
              <w:t xml:space="preserve">No – it is an annual cost </w:t>
            </w:r>
          </w:p>
        </w:tc>
      </w:tr>
      <w:tr>
        <w:trPr>
          <w:trHeight w:val="1199" w:hRule="atLeast"/>
        </w:trPr>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60">
            <w:pPr>
              <w:jc w:val="right"/>
              <w:rPr/>
            </w:pPr>
            <w:r w:rsidDel="00000000" w:rsidR="00000000" w:rsidRPr="00000000">
              <w:rPr>
                <w:rFonts w:ascii="Helvetica Neue" w:cs="Helvetica Neue" w:eastAsia="Helvetica Neue" w:hAnsi="Helvetica Neue"/>
                <w:color w:val="000000"/>
                <w:sz w:val="20"/>
                <w:szCs w:val="20"/>
                <w:rtl w:val="0"/>
              </w:rPr>
              <w:t xml:space="preserve">13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Provide payment details: e.g. bank details or cheque payee. </w:t>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65">
            <w:pPr>
              <w:rPr>
                <w:rFonts w:ascii="Calibri" w:cs="Calibri" w:eastAsia="Calibri" w:hAnsi="Calibri"/>
              </w:rPr>
            </w:pPr>
            <w:r w:rsidDel="00000000" w:rsidR="00000000" w:rsidRPr="00000000">
              <w:rPr>
                <w:rFonts w:ascii="Calibri" w:cs="Calibri" w:eastAsia="Calibri" w:hAnsi="Calibri"/>
                <w:rtl w:val="0"/>
              </w:rPr>
              <w:t xml:space="preserve">Bruntsfield Primary School bank account:</w:t>
            </w:r>
          </w:p>
          <w:p w:rsidR="00000000" w:rsidDel="00000000" w:rsidP="00000000" w:rsidRDefault="00000000" w:rsidRPr="00000000" w14:paraId="00000066">
            <w:pPr>
              <w:rPr>
                <w:rFonts w:ascii="Calibri" w:cs="Calibri" w:eastAsia="Calibri" w:hAnsi="Calibri"/>
              </w:rPr>
            </w:pPr>
            <w:r w:rsidDel="00000000" w:rsidR="00000000" w:rsidRPr="00000000">
              <w:rPr>
                <w:rtl w:val="0"/>
              </w:rPr>
            </w:r>
          </w:p>
          <w:p w:rsidR="00000000" w:rsidDel="00000000" w:rsidP="00000000" w:rsidRDefault="00000000" w:rsidRPr="00000000" w14:paraId="00000067">
            <w:pPr>
              <w:rPr>
                <w:rFonts w:ascii="Calibri" w:cs="Calibri" w:eastAsia="Calibri" w:hAnsi="Calibri"/>
              </w:rPr>
            </w:pPr>
            <w:r w:rsidDel="00000000" w:rsidR="00000000" w:rsidRPr="00000000">
              <w:rPr>
                <w:rFonts w:ascii="Calibri" w:cs="Calibri" w:eastAsia="Calibri" w:hAnsi="Calibri"/>
                <w:rtl w:val="0"/>
              </w:rPr>
              <w:t xml:space="preserve">Royal Bank of Scotland</w:t>
            </w:r>
          </w:p>
          <w:p w:rsidR="00000000" w:rsidDel="00000000" w:rsidP="00000000" w:rsidRDefault="00000000" w:rsidRPr="00000000" w14:paraId="00000068">
            <w:pPr>
              <w:rPr>
                <w:rFonts w:ascii="Calibri" w:cs="Calibri" w:eastAsia="Calibri" w:hAnsi="Calibri"/>
              </w:rPr>
            </w:pPr>
            <w:r w:rsidDel="00000000" w:rsidR="00000000" w:rsidRPr="00000000">
              <w:rPr>
                <w:rFonts w:ascii="Calibri" w:cs="Calibri" w:eastAsia="Calibri" w:hAnsi="Calibri"/>
                <w:rtl w:val="0"/>
              </w:rPr>
              <w:t xml:space="preserve">Edinburgh Bruntsfield Branch</w:t>
            </w:r>
          </w:p>
          <w:p w:rsidR="00000000" w:rsidDel="00000000" w:rsidP="00000000" w:rsidRDefault="00000000" w:rsidRPr="00000000" w14:paraId="00000069">
            <w:pPr>
              <w:rPr>
                <w:rFonts w:ascii="Calibri" w:cs="Calibri" w:eastAsia="Calibri" w:hAnsi="Calibri"/>
                <w:color w:val="222222"/>
                <w:highlight w:val="white"/>
              </w:rPr>
            </w:pPr>
            <w:r w:rsidDel="00000000" w:rsidR="00000000" w:rsidRPr="00000000">
              <w:rPr>
                <w:rFonts w:ascii="Calibri" w:cs="Calibri" w:eastAsia="Calibri" w:hAnsi="Calibri"/>
                <w:color w:val="222222"/>
                <w:highlight w:val="white"/>
                <w:rtl w:val="0"/>
              </w:rPr>
              <w:t xml:space="preserve">206 Bruntsfield Place</w:t>
            </w:r>
          </w:p>
          <w:p w:rsidR="00000000" w:rsidDel="00000000" w:rsidP="00000000" w:rsidRDefault="00000000" w:rsidRPr="00000000" w14:paraId="0000006A">
            <w:pPr>
              <w:rPr>
                <w:rFonts w:ascii="Calibri" w:cs="Calibri" w:eastAsia="Calibri" w:hAnsi="Calibri"/>
                <w:color w:val="222222"/>
                <w:highlight w:val="white"/>
              </w:rPr>
            </w:pPr>
            <w:r w:rsidDel="00000000" w:rsidR="00000000" w:rsidRPr="00000000">
              <w:rPr>
                <w:rFonts w:ascii="Calibri" w:cs="Calibri" w:eastAsia="Calibri" w:hAnsi="Calibri"/>
                <w:color w:val="222222"/>
                <w:highlight w:val="white"/>
                <w:rtl w:val="0"/>
              </w:rPr>
              <w:t xml:space="preserve">Edinburgh </w:t>
            </w:r>
          </w:p>
          <w:p w:rsidR="00000000" w:rsidDel="00000000" w:rsidP="00000000" w:rsidRDefault="00000000" w:rsidRPr="00000000" w14:paraId="0000006B">
            <w:pPr>
              <w:rPr>
                <w:rFonts w:ascii="Calibri" w:cs="Calibri" w:eastAsia="Calibri" w:hAnsi="Calibri"/>
                <w:color w:val="222222"/>
                <w:highlight w:val="white"/>
              </w:rPr>
            </w:pPr>
            <w:r w:rsidDel="00000000" w:rsidR="00000000" w:rsidRPr="00000000">
              <w:rPr>
                <w:rFonts w:ascii="Calibri" w:cs="Calibri" w:eastAsia="Calibri" w:hAnsi="Calibri"/>
                <w:color w:val="222222"/>
                <w:highlight w:val="white"/>
                <w:rtl w:val="0"/>
              </w:rPr>
              <w:t xml:space="preserve">EH10 4DF</w:t>
            </w:r>
          </w:p>
          <w:p w:rsidR="00000000" w:rsidDel="00000000" w:rsidP="00000000" w:rsidRDefault="00000000" w:rsidRPr="00000000" w14:paraId="0000006C">
            <w:pPr>
              <w:rPr>
                <w:rFonts w:ascii="Calibri" w:cs="Calibri" w:eastAsia="Calibri" w:hAnsi="Calibri"/>
              </w:rPr>
            </w:pPr>
            <w:r w:rsidDel="00000000" w:rsidR="00000000" w:rsidRPr="00000000">
              <w:rPr>
                <w:rtl w:val="0"/>
              </w:rPr>
            </w:r>
          </w:p>
          <w:p w:rsidR="00000000" w:rsidDel="00000000" w:rsidP="00000000" w:rsidRDefault="00000000" w:rsidRPr="00000000" w14:paraId="0000006D">
            <w:pPr>
              <w:rPr>
                <w:rFonts w:ascii="Calibri" w:cs="Calibri" w:eastAsia="Calibri" w:hAnsi="Calibri"/>
              </w:rPr>
            </w:pPr>
            <w:r w:rsidDel="00000000" w:rsidR="00000000" w:rsidRPr="00000000">
              <w:rPr>
                <w:rFonts w:ascii="Calibri" w:cs="Calibri" w:eastAsia="Calibri" w:hAnsi="Calibri"/>
                <w:rtl w:val="0"/>
              </w:rPr>
              <w:t xml:space="preserve">Account Number 1076 5500</w:t>
            </w:r>
          </w:p>
          <w:p w:rsidR="00000000" w:rsidDel="00000000" w:rsidP="00000000" w:rsidRDefault="00000000" w:rsidRPr="00000000" w14:paraId="0000006E">
            <w:pPr>
              <w:rPr>
                <w:rFonts w:ascii="Calibri" w:cs="Calibri" w:eastAsia="Calibri" w:hAnsi="Calibri"/>
              </w:rPr>
            </w:pPr>
            <w:r w:rsidDel="00000000" w:rsidR="00000000" w:rsidRPr="00000000">
              <w:rPr>
                <w:rtl w:val="0"/>
              </w:rPr>
            </w:r>
          </w:p>
          <w:p w:rsidR="00000000" w:rsidDel="00000000" w:rsidP="00000000" w:rsidRDefault="00000000" w:rsidRPr="00000000" w14:paraId="0000006F">
            <w:pPr>
              <w:rPr>
                <w:rFonts w:ascii="Calibri" w:cs="Calibri" w:eastAsia="Calibri" w:hAnsi="Calibri"/>
              </w:rPr>
            </w:pPr>
            <w:r w:rsidDel="00000000" w:rsidR="00000000" w:rsidRPr="00000000">
              <w:rPr>
                <w:rFonts w:ascii="Calibri" w:cs="Calibri" w:eastAsia="Calibri" w:hAnsi="Calibri"/>
                <w:rtl w:val="0"/>
              </w:rPr>
              <w:t xml:space="preserve">Sort code 83-18-25</w:t>
            </w:r>
          </w:p>
          <w:p w:rsidR="00000000" w:rsidDel="00000000" w:rsidP="00000000" w:rsidRDefault="00000000" w:rsidRPr="00000000" w14:paraId="00000070">
            <w:pPr>
              <w:rPr/>
            </w:pPr>
            <w:r w:rsidDel="00000000" w:rsidR="00000000" w:rsidRPr="00000000">
              <w:rPr>
                <w:rtl w:val="0"/>
              </w:rPr>
            </w:r>
          </w:p>
        </w:tc>
      </w:tr>
      <w:tr>
        <w:trPr>
          <w:trHeight w:val="1112"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1">
            <w:pPr>
              <w:jc w:val="right"/>
              <w:rPr/>
            </w:pPr>
            <w:r w:rsidDel="00000000" w:rsidR="00000000" w:rsidRPr="00000000">
              <w:rPr>
                <w:rFonts w:ascii="Helvetica Neue" w:cs="Helvetica Neue" w:eastAsia="Helvetica Neue" w:hAnsi="Helvetica Neue"/>
                <w:color w:val="000000"/>
                <w:sz w:val="20"/>
                <w:szCs w:val="20"/>
                <w:rtl w:val="0"/>
              </w:rPr>
              <w:t xml:space="preserve">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Who is the beneficiary?  Is it an organisation or individual? A receipt or invoice must be provided.</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3">
            <w:pPr>
              <w:rPr/>
            </w:pPr>
            <w:r w:rsidDel="00000000" w:rsidR="00000000" w:rsidRPr="00000000">
              <w:rPr>
                <w:rtl w:val="0"/>
              </w:rPr>
              <w:t xml:space="preserve">Parents and carers of pupils in school.</w:t>
            </w:r>
          </w:p>
        </w:tc>
      </w:tr>
      <w:tr>
        <w:trPr>
          <w:trHeight w:val="863" w:hRule="atLeast"/>
        </w:trPr>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74">
            <w:pPr>
              <w:jc w:val="right"/>
              <w:rPr/>
            </w:pPr>
            <w:r w:rsidDel="00000000" w:rsidR="00000000" w:rsidRPr="00000000">
              <w:rPr>
                <w:rFonts w:ascii="Helvetica Neue" w:cs="Helvetica Neue" w:eastAsia="Helvetica Neue" w:hAnsi="Helvetica Neue"/>
                <w:color w:val="000000"/>
                <w:sz w:val="20"/>
                <w:szCs w:val="20"/>
                <w:rtl w:val="0"/>
              </w:rPr>
              <w:t xml:space="preserve">15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Will this initiate give rise to a need for further financial support? E.g maintenance or upkeep. </w:t>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76">
            <w:pPr>
              <w:rPr/>
            </w:pPr>
            <w:r w:rsidDel="00000000" w:rsidR="00000000" w:rsidRPr="00000000">
              <w:rPr>
                <w:rtl w:val="0"/>
              </w:rPr>
              <w:t xml:space="preserve">Yes if  it is agreed to continue with the App there is an annual cost. </w:t>
            </w:r>
          </w:p>
        </w:tc>
      </w:tr>
    </w:tbl>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12121"/>
          <w:sz w:val="26"/>
          <w:szCs w:val="26"/>
          <w:highlight w:val="white"/>
          <w:u w:val="none"/>
          <w:vertAlign w:val="baseline"/>
        </w:rPr>
      </w:pPr>
      <w:r w:rsidDel="00000000" w:rsidR="00000000" w:rsidRPr="00000000">
        <w:rPr>
          <w:rtl w:val="0"/>
        </w:rPr>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12121"/>
          <w:sz w:val="26"/>
          <w:szCs w:val="26"/>
          <w:u w:val="none"/>
          <w:shd w:fill="auto" w:val="clear"/>
          <w:vertAlign w:val="baseline"/>
        </w:rPr>
      </w:pPr>
      <w:r w:rsidDel="00000000" w:rsidR="00000000" w:rsidRPr="00000000">
        <w:rPr>
          <w:rtl w:val="0"/>
        </w:rPr>
      </w:r>
    </w:p>
    <w:tbl>
      <w:tblPr>
        <w:tblStyle w:val="Table4"/>
        <w:tblW w:w="9632.0" w:type="dxa"/>
        <w:jc w:val="left"/>
        <w:tblInd w:w="108.0" w:type="dxa"/>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400"/>
      </w:tblPr>
      <w:tblGrid>
        <w:gridCol w:w="956"/>
        <w:gridCol w:w="3522"/>
        <w:gridCol w:w="5154"/>
        <w:tblGridChange w:id="0">
          <w:tblGrid>
            <w:gridCol w:w="956"/>
            <w:gridCol w:w="3522"/>
            <w:gridCol w:w="5154"/>
          </w:tblGrid>
        </w:tblGridChange>
      </w:tblGrid>
      <w:tr>
        <w:trPr>
          <w:trHeight w:val="273" w:hRule="atLeast"/>
        </w:trPr>
        <w:tc>
          <w:tcPr>
            <w:gridSpan w:val="3"/>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Section 4: Teaching and curriculum support</w:t>
            </w:r>
          </w:p>
        </w:tc>
      </w:tr>
      <w:tr>
        <w:trPr>
          <w:trHeight w:val="912"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C">
            <w:pPr>
              <w:jc w:val="right"/>
              <w:rPr/>
            </w:pPr>
            <w:r w:rsidDel="00000000" w:rsidR="00000000" w:rsidRPr="00000000">
              <w:rPr>
                <w:rFonts w:ascii="Helvetica Neue" w:cs="Helvetica Neue" w:eastAsia="Helvetica Neue" w:hAnsi="Helvetica Neue"/>
                <w:color w:val="000000"/>
                <w:sz w:val="20"/>
                <w:szCs w:val="20"/>
                <w:rtl w:val="0"/>
              </w:rPr>
              <w:t xml:space="preserve">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Which area of the curriculum is the proposal aligned to?</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E">
            <w:pPr>
              <w:rPr/>
            </w:pPr>
            <w:r w:rsidDel="00000000" w:rsidR="00000000" w:rsidRPr="00000000">
              <w:rPr>
                <w:rtl w:val="0"/>
              </w:rPr>
              <w:t xml:space="preserve">None</w:t>
            </w:r>
          </w:p>
        </w:tc>
      </w:tr>
      <w:tr>
        <w:trPr>
          <w:trHeight w:val="901" w:hRule="atLeast"/>
        </w:trPr>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7F">
            <w:pPr>
              <w:jc w:val="right"/>
              <w:rPr/>
            </w:pPr>
            <w:r w:rsidDel="00000000" w:rsidR="00000000" w:rsidRPr="00000000">
              <w:rPr>
                <w:rFonts w:ascii="Helvetica Neue" w:cs="Helvetica Neue" w:eastAsia="Helvetica Neue" w:hAnsi="Helvetica Neue"/>
                <w:color w:val="000000"/>
                <w:sz w:val="20"/>
                <w:szCs w:val="20"/>
                <w:rtl w:val="0"/>
              </w:rPr>
              <w:t xml:space="preserve">17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Is this supported by the School Management Team?</w:t>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81">
            <w:pPr>
              <w:rPr/>
            </w:pPr>
            <w:r w:rsidDel="00000000" w:rsidR="00000000" w:rsidRPr="00000000">
              <w:rPr>
                <w:rtl w:val="0"/>
              </w:rPr>
              <w:t xml:space="preserve">Yes</w:t>
            </w:r>
          </w:p>
        </w:tc>
      </w:tr>
      <w:tr>
        <w:trPr>
          <w:trHeight w:val="1546"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2">
            <w:pPr>
              <w:jc w:val="right"/>
              <w:rPr/>
            </w:pPr>
            <w:r w:rsidDel="00000000" w:rsidR="00000000" w:rsidRPr="00000000">
              <w:rPr>
                <w:rFonts w:ascii="Helvetica Neue" w:cs="Helvetica Neue" w:eastAsia="Helvetica Neue" w:hAnsi="Helvetica Neue"/>
                <w:color w:val="000000"/>
                <w:sz w:val="20"/>
                <w:szCs w:val="20"/>
                <w:rtl w:val="0"/>
              </w:rPr>
              <w:t xml:space="preserve">18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Detail any practical aspects of delivering the initiative. E.g. how does this fit with the school day?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4">
            <w:pPr>
              <w:rPr/>
            </w:pPr>
            <w:r w:rsidDel="00000000" w:rsidR="00000000" w:rsidRPr="00000000">
              <w:rPr>
                <w:rtl w:val="0"/>
              </w:rPr>
              <w:t xml:space="preserve">n/a </w:t>
            </w:r>
          </w:p>
        </w:tc>
      </w:tr>
    </w:tbl>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12121"/>
          <w:sz w:val="26"/>
          <w:szCs w:val="26"/>
          <w:highlight w:val="white"/>
          <w:u w:val="none"/>
          <w:vertAlign w:val="baseline"/>
        </w:rPr>
      </w:pPr>
      <w:r w:rsidDel="00000000" w:rsidR="00000000" w:rsidRPr="00000000">
        <w:rPr>
          <w:rtl w:val="0"/>
        </w:rPr>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12121"/>
          <w:sz w:val="26"/>
          <w:szCs w:val="26"/>
          <w:highlight w:val="white"/>
          <w:u w:val="none"/>
          <w:vertAlign w:val="baseline"/>
        </w:rPr>
      </w:pPr>
      <w:r w:rsidDel="00000000" w:rsidR="00000000" w:rsidRPr="00000000">
        <w:rPr>
          <w:rtl w:val="0"/>
        </w:rPr>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12121"/>
          <w:sz w:val="26"/>
          <w:szCs w:val="26"/>
          <w:highlight w:val="white"/>
          <w:u w:val="none"/>
          <w:vertAlign w:val="baseline"/>
        </w:rPr>
      </w:pPr>
      <w:r w:rsidDel="00000000" w:rsidR="00000000" w:rsidRPr="00000000">
        <w:rPr>
          <w:rtl w:val="0"/>
        </w:rPr>
      </w:r>
    </w:p>
    <w:tbl>
      <w:tblPr>
        <w:tblStyle w:val="Table5"/>
        <w:tblW w:w="9632.0" w:type="dxa"/>
        <w:jc w:val="left"/>
        <w:tblInd w:w="108.0" w:type="dxa"/>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400"/>
      </w:tblPr>
      <w:tblGrid>
        <w:gridCol w:w="9632"/>
        <w:tblGridChange w:id="0">
          <w:tblGrid>
            <w:gridCol w:w="9632"/>
          </w:tblGrid>
        </w:tblGridChange>
      </w:tblGrid>
      <w:tr>
        <w:trPr>
          <w:trHeight w:val="883" w:hRule="atLeast"/>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Section 6. Please provide any further details in support of your application including how you will bring this to life in the school community.</w:t>
            </w:r>
          </w:p>
        </w:tc>
      </w:tr>
      <w:tr>
        <w:trPr>
          <w:trHeight w:val="6719"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12121"/>
          <w:sz w:val="26"/>
          <w:szCs w:val="26"/>
          <w:highlight w:val="white"/>
          <w:u w:val="none"/>
          <w:vertAlign w:val="baseline"/>
        </w:rPr>
      </w:pPr>
      <w:r w:rsidDel="00000000" w:rsidR="00000000" w:rsidRPr="00000000">
        <w:rPr>
          <w:rtl w:val="0"/>
        </w:rPr>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12121"/>
          <w:sz w:val="26"/>
          <w:szCs w:val="26"/>
          <w:highlight w:val="white"/>
          <w:u w:val="none"/>
          <w:vertAlign w:val="baseline"/>
        </w:rPr>
      </w:pPr>
      <w:r w:rsidDel="00000000" w:rsidR="00000000" w:rsidRPr="00000000">
        <w:rPr>
          <w:rtl w:val="0"/>
        </w:rPr>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12121"/>
          <w:sz w:val="26"/>
          <w:szCs w:val="26"/>
          <w:highlight w:val="white"/>
          <w:u w:val="none"/>
          <w:vertAlign w:val="baseline"/>
        </w:rPr>
      </w:pPr>
      <w:r w:rsidDel="00000000" w:rsidR="00000000" w:rsidRPr="00000000">
        <w:rPr>
          <w:rtl w:val="0"/>
        </w:rPr>
      </w:r>
    </w:p>
    <w:tbl>
      <w:tblPr>
        <w:tblStyle w:val="Table6"/>
        <w:tblW w:w="9632.0" w:type="dxa"/>
        <w:jc w:val="center"/>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400"/>
      </w:tblPr>
      <w:tblGrid>
        <w:gridCol w:w="1282"/>
        <w:gridCol w:w="8350"/>
        <w:tblGridChange w:id="0">
          <w:tblGrid>
            <w:gridCol w:w="1282"/>
            <w:gridCol w:w="8350"/>
          </w:tblGrid>
        </w:tblGridChange>
      </w:tblGrid>
      <w:tr>
        <w:trPr>
          <w:trHeight w:val="273" w:hRule="atLeast"/>
        </w:trPr>
        <w:tc>
          <w:tcPr>
            <w:gridSpan w:val="2"/>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Section 7: Please sign and date</w:t>
            </w:r>
          </w:p>
        </w:tc>
      </w:tr>
      <w:tr>
        <w:trPr>
          <w:trHeight w:val="67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Signature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5">
            <w:pPr>
              <w:rPr/>
            </w:pPr>
            <w:r w:rsidDel="00000000" w:rsidR="00000000" w:rsidRPr="00000000">
              <w:rPr>
                <w:rtl w:val="0"/>
              </w:rPr>
              <w:t xml:space="preserve">Lorna Sibbald, Business Manager</w:t>
            </w:r>
          </w:p>
        </w:tc>
      </w:tr>
      <w:tr>
        <w:trPr>
          <w:trHeight w:val="354" w:hRule="atLeast"/>
        </w:trPr>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Date</w:t>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A7">
            <w:pPr>
              <w:rPr/>
            </w:pPr>
            <w:r w:rsidDel="00000000" w:rsidR="00000000" w:rsidRPr="00000000">
              <w:rPr>
                <w:rtl w:val="0"/>
              </w:rPr>
              <w:t xml:space="preserve">13 November 2020</w:t>
            </w:r>
          </w:p>
        </w:tc>
      </w:tr>
    </w:tbl>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Please submit this form electrically to the Chair and Secretary </w:t>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22"/>
          <w:szCs w:val="22"/>
          <w:u w:val="none"/>
          <w:shd w:fill="auto" w:val="clear"/>
          <w:vertAlign w:val="baseline"/>
        </w:rPr>
      </w:pPr>
      <w:bookmarkStart w:colFirst="0" w:colLast="0" w:name="_heading=h.gjdgxs" w:id="0"/>
      <w:bookmarkEnd w:id="0"/>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bruntsfieldchair@gmail.com </w:t>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bruntsfieldsecretary@gmail.com </w:t>
      </w:r>
      <w:r w:rsidDel="00000000" w:rsidR="00000000" w:rsidRPr="00000000">
        <w:rPr>
          <w:rtl w:val="0"/>
        </w:rPr>
      </w:r>
    </w:p>
    <w:sectPr>
      <w:headerReference r:id="rId9" w:type="default"/>
      <w:footerReference r:id="rId10" w:type="default"/>
      <w:pgSz w:h="16838" w:w="11906" w:orient="portrait"/>
      <w:pgMar w:bottom="1134" w:top="1134" w:left="1134" w:right="1134" w:header="709" w:footer="85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alibri"/>
  <w:font w:name="Arial Rounded"/>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F">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53" w:hanging="353"/>
      </w:pPr>
      <w:rPr>
        <w:smallCaps w:val="0"/>
        <w:strike w:val="0"/>
        <w:shd w:fill="auto" w:val="clear"/>
        <w:vertAlign w:val="baseline"/>
      </w:rPr>
    </w:lvl>
    <w:lvl w:ilvl="1">
      <w:start w:val="1"/>
      <w:numFmt w:val="decimal"/>
      <w:lvlText w:val="%2."/>
      <w:lvlJc w:val="left"/>
      <w:pPr>
        <w:ind w:left="713" w:hanging="353"/>
      </w:pPr>
      <w:rPr>
        <w:smallCaps w:val="0"/>
        <w:strike w:val="0"/>
        <w:shd w:fill="auto" w:val="clear"/>
        <w:vertAlign w:val="baseline"/>
      </w:rPr>
    </w:lvl>
    <w:lvl w:ilvl="2">
      <w:start w:val="1"/>
      <w:numFmt w:val="decimal"/>
      <w:lvlText w:val="%3."/>
      <w:lvlJc w:val="left"/>
      <w:pPr>
        <w:ind w:left="1073" w:hanging="353"/>
      </w:pPr>
      <w:rPr>
        <w:smallCaps w:val="0"/>
        <w:strike w:val="0"/>
        <w:shd w:fill="auto" w:val="clear"/>
        <w:vertAlign w:val="baseline"/>
      </w:rPr>
    </w:lvl>
    <w:lvl w:ilvl="3">
      <w:start w:val="1"/>
      <w:numFmt w:val="decimal"/>
      <w:lvlText w:val="%4."/>
      <w:lvlJc w:val="left"/>
      <w:pPr>
        <w:ind w:left="1433" w:hanging="352.9999999999998"/>
      </w:pPr>
      <w:rPr>
        <w:smallCaps w:val="0"/>
        <w:strike w:val="0"/>
        <w:shd w:fill="auto" w:val="clear"/>
        <w:vertAlign w:val="baseline"/>
      </w:rPr>
    </w:lvl>
    <w:lvl w:ilvl="4">
      <w:start w:val="1"/>
      <w:numFmt w:val="decimal"/>
      <w:lvlText w:val="%5."/>
      <w:lvlJc w:val="left"/>
      <w:pPr>
        <w:ind w:left="1793" w:hanging="353"/>
      </w:pPr>
      <w:rPr>
        <w:smallCaps w:val="0"/>
        <w:strike w:val="0"/>
        <w:shd w:fill="auto" w:val="clear"/>
        <w:vertAlign w:val="baseline"/>
      </w:rPr>
    </w:lvl>
    <w:lvl w:ilvl="5">
      <w:start w:val="1"/>
      <w:numFmt w:val="decimal"/>
      <w:lvlText w:val="%6."/>
      <w:lvlJc w:val="left"/>
      <w:pPr>
        <w:ind w:left="2153" w:hanging="353"/>
      </w:pPr>
      <w:rPr>
        <w:smallCaps w:val="0"/>
        <w:strike w:val="0"/>
        <w:shd w:fill="auto" w:val="clear"/>
        <w:vertAlign w:val="baseline"/>
      </w:rPr>
    </w:lvl>
    <w:lvl w:ilvl="6">
      <w:start w:val="1"/>
      <w:numFmt w:val="decimal"/>
      <w:lvlText w:val="%7."/>
      <w:lvlJc w:val="left"/>
      <w:pPr>
        <w:ind w:left="2513" w:hanging="353"/>
      </w:pPr>
      <w:rPr>
        <w:smallCaps w:val="0"/>
        <w:strike w:val="0"/>
        <w:shd w:fill="auto" w:val="clear"/>
        <w:vertAlign w:val="baseline"/>
      </w:rPr>
    </w:lvl>
    <w:lvl w:ilvl="7">
      <w:start w:val="1"/>
      <w:numFmt w:val="decimal"/>
      <w:lvlText w:val="%8."/>
      <w:lvlJc w:val="left"/>
      <w:pPr>
        <w:ind w:left="2873" w:hanging="353"/>
      </w:pPr>
      <w:rPr>
        <w:smallCaps w:val="0"/>
        <w:strike w:val="0"/>
        <w:shd w:fill="auto" w:val="clear"/>
        <w:vertAlign w:val="baseline"/>
      </w:rPr>
    </w:lvl>
    <w:lvl w:ilvl="8">
      <w:start w:val="1"/>
      <w:numFmt w:val="decimal"/>
      <w:lvlText w:val="%9."/>
      <w:lvlJc w:val="left"/>
      <w:pPr>
        <w:ind w:left="3233" w:hanging="353"/>
      </w:pPr>
      <w:rPr>
        <w:smallCaps w:val="0"/>
        <w:strike w:val="0"/>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rPr>
      <w:sz w:val="24"/>
      <w:szCs w:val="24"/>
      <w:lang w:eastAsia="en-US" w:val="en-US"/>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rPr>
      <w:u w:val="single"/>
    </w:rPr>
  </w:style>
  <w:style w:type="paragraph" w:styleId="Body" w:customStyle="1">
    <w:name w:val="Body"/>
    <w:rPr>
      <w:rFonts w:ascii="Helvetica Neue" w:cs="Arial Unicode MS" w:hAnsi="Helvetica Neue"/>
      <w:color w:val="000000"/>
      <w:sz w:val="22"/>
      <w:szCs w:val="22"/>
    </w:rPr>
  </w:style>
  <w:style w:type="paragraph" w:styleId="Default" w:customStyle="1">
    <w:name w:val="Default"/>
    <w:rPr>
      <w:rFonts w:ascii="Helvetica Neue" w:cs="Helvetica Neue" w:eastAsia="Helvetica Neue" w:hAnsi="Helvetica Neue"/>
      <w:color w:val="000000"/>
      <w:sz w:val="22"/>
      <w:szCs w:val="22"/>
    </w:rPr>
  </w:style>
  <w:style w:type="numbering" w:styleId="Numbered" w:customStyle="1">
    <w:name w:val="Numbered"/>
    <w:pPr>
      <w:numPr>
        <w:numId w:val="1"/>
      </w:numPr>
    </w:pPr>
  </w:style>
  <w:style w:type="paragraph" w:styleId="TableStyle2" w:customStyle="1">
    <w:name w:val="Table Style 2"/>
    <w:rPr>
      <w:rFonts w:ascii="Helvetica Neue" w:cs="Helvetica Neue" w:eastAsia="Helvetica Neue" w:hAnsi="Helvetica Neue"/>
      <w:color w:val="000000"/>
    </w:rPr>
  </w:style>
  <w:style w:type="paragraph" w:styleId="TableTitle1" w:customStyle="1">
    <w:name w:val="Table Title 1"/>
    <w:pPr>
      <w:jc w:val="center"/>
    </w:pPr>
    <w:rPr>
      <w:rFonts w:ascii="Helvetica Neue" w:cs="Helvetica Neue" w:eastAsia="Helvetica Neue" w:hAnsi="Helvetica Neue"/>
      <w:color w:val="000000"/>
      <w:sz w:val="24"/>
      <w:szCs w:val="24"/>
    </w:rPr>
  </w:style>
  <w:style w:type="character" w:styleId="UnresolvedMention">
    <w:name w:val="Unresolved Mention"/>
    <w:basedOn w:val="DefaultParagraphFont"/>
    <w:uiPriority w:val="99"/>
    <w:semiHidden w:val="1"/>
    <w:unhideWhenUsed w:val="1"/>
    <w:rsid w:val="00611254"/>
    <w:rPr>
      <w:color w:val="808080"/>
      <w:shd w:color="auto" w:fill="e6e6e6"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mailto:admin@bruntsfield.edin.sch.u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rJG9ZuSfKsm0PMXMgo17L515FAA==">AMUW2mU0qvre/iSM8TMalUzN1rah+3tJj0nr4+6aNgR7/8cqYKZdJ/GqFQ6k09bPeBFVwPEsmjQpaBx2l/buoglLcCbwzkLw6cIIYeCjHlHBkz8ODvu8y6rXWd/cmt64KzW6+CJaaNdu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2020-11-13T09:18:00Z</dcterms:created>
  <dc:creator>Carol Kyle</dc:creator>
</cp:coreProperties>
</file>